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A93429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67DF">
        <w:rPr>
          <w:rFonts w:ascii="Arial" w:hAnsi="Arial" w:cs="Arial"/>
          <w:sz w:val="20"/>
          <w:szCs w:val="20"/>
        </w:rPr>
        <w:t>Service de la taxe professionnelle communale de la Ville de Genève</w:t>
      </w:r>
    </w:p>
    <w:p w:rsidR="002962D0" w:rsidRPr="00BC67DF" w:rsidRDefault="002962D0" w:rsidP="00A93429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67DF">
        <w:rPr>
          <w:rFonts w:ascii="Arial" w:hAnsi="Arial" w:cs="Arial"/>
          <w:sz w:val="20"/>
          <w:szCs w:val="20"/>
        </w:rPr>
        <w:t>17</w:t>
      </w:r>
      <w:r w:rsidR="00160DAB">
        <w:rPr>
          <w:rFonts w:ascii="Arial" w:hAnsi="Arial" w:cs="Arial"/>
          <w:sz w:val="20"/>
          <w:szCs w:val="20"/>
        </w:rPr>
        <w:t>,</w:t>
      </w:r>
      <w:r w:rsidRPr="00BC67DF">
        <w:rPr>
          <w:rFonts w:ascii="Arial" w:hAnsi="Arial" w:cs="Arial"/>
          <w:sz w:val="20"/>
          <w:szCs w:val="20"/>
        </w:rPr>
        <w:t xml:space="preserve"> rue Pierre-Fatio</w:t>
      </w:r>
    </w:p>
    <w:p w:rsidR="002962D0" w:rsidRPr="00BC67DF" w:rsidRDefault="002962D0" w:rsidP="00A93429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7A10">
        <w:rPr>
          <w:rFonts w:ascii="Arial" w:hAnsi="Arial" w:cs="Arial"/>
          <w:sz w:val="20"/>
          <w:szCs w:val="20"/>
        </w:rPr>
        <w:t>Case postale</w:t>
      </w:r>
    </w:p>
    <w:p w:rsidR="002962D0" w:rsidRPr="00BC67DF" w:rsidRDefault="002962D0" w:rsidP="00A93429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67DF">
        <w:rPr>
          <w:rFonts w:ascii="Arial" w:hAnsi="Arial" w:cs="Arial"/>
          <w:sz w:val="20"/>
          <w:szCs w:val="20"/>
        </w:rPr>
        <w:t>1211</w:t>
      </w:r>
      <w:r>
        <w:rPr>
          <w:rFonts w:ascii="Arial" w:hAnsi="Arial" w:cs="Arial"/>
          <w:sz w:val="20"/>
          <w:szCs w:val="20"/>
        </w:rPr>
        <w:t xml:space="preserve"> </w:t>
      </w:r>
      <w:r w:rsidRPr="00BC67DF">
        <w:rPr>
          <w:rFonts w:ascii="Arial" w:hAnsi="Arial" w:cs="Arial"/>
          <w:sz w:val="20"/>
          <w:szCs w:val="20"/>
        </w:rPr>
        <w:t>Genève 3</w:t>
      </w: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Genève, le </w:t>
      </w:r>
      <w:r w:rsidRPr="00CE3D24">
        <w:rPr>
          <w:rFonts w:ascii="Arial" w:hAnsi="Arial" w:cs="Arial"/>
          <w:sz w:val="20"/>
          <w:szCs w:val="20"/>
          <w:highlight w:val="yellow"/>
        </w:rPr>
        <w:t>…………….</w:t>
      </w:r>
      <w:r>
        <w:rPr>
          <w:rFonts w:ascii="Arial" w:hAnsi="Arial" w:cs="Arial"/>
          <w:sz w:val="20"/>
          <w:szCs w:val="20"/>
        </w:rPr>
        <w:t xml:space="preserve"> 2021</w:t>
      </w: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Pr="00A93429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b/>
          <w:sz w:val="20"/>
          <w:szCs w:val="20"/>
        </w:rPr>
      </w:pPr>
    </w:p>
    <w:p w:rsidR="002962D0" w:rsidRPr="00A93429" w:rsidRDefault="00C67A10" w:rsidP="002962D0">
      <w:pPr>
        <w:tabs>
          <w:tab w:val="left" w:pos="2124"/>
          <w:tab w:val="center" w:pos="4536"/>
        </w:tabs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Concerne : D</w:t>
      </w:r>
      <w:r w:rsidR="002962D0" w:rsidRPr="00A93429">
        <w:rPr>
          <w:rFonts w:ascii="Arial" w:hAnsi="Arial" w:cs="Arial"/>
          <w:b/>
          <w:sz w:val="20"/>
          <w:szCs w:val="20"/>
        </w:rPr>
        <w:t>em</w:t>
      </w:r>
      <w:r>
        <w:rPr>
          <w:rFonts w:ascii="Arial" w:hAnsi="Arial" w:cs="Arial"/>
          <w:b/>
          <w:sz w:val="20"/>
          <w:szCs w:val="20"/>
        </w:rPr>
        <w:t>ande de remise partielle de la t</w:t>
      </w:r>
      <w:r w:rsidR="002962D0" w:rsidRPr="00A93429">
        <w:rPr>
          <w:rFonts w:ascii="Arial" w:hAnsi="Arial" w:cs="Arial"/>
          <w:b/>
          <w:sz w:val="20"/>
          <w:szCs w:val="20"/>
        </w:rPr>
        <w:t xml:space="preserve">axe professionnelle communale </w:t>
      </w:r>
      <w:r>
        <w:rPr>
          <w:rFonts w:ascii="Arial" w:hAnsi="Arial" w:cs="Arial"/>
          <w:b/>
          <w:sz w:val="20"/>
          <w:szCs w:val="20"/>
        </w:rPr>
        <w:t>2020</w:t>
      </w: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Madame, Monsieur,</w:t>
      </w:r>
    </w:p>
    <w:p w:rsidR="002962D0" w:rsidRDefault="002962D0" w:rsidP="002962D0">
      <w:pPr>
        <w:tabs>
          <w:tab w:val="left" w:pos="2124"/>
          <w:tab w:val="center" w:pos="4536"/>
          <w:tab w:val="left" w:pos="5245"/>
        </w:tabs>
        <w:spacing w:after="0" w:line="240" w:lineRule="auto"/>
        <w:ind w:left="5245" w:hanging="5245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faisons suit</w:t>
      </w:r>
      <w:r w:rsidR="00C67A10">
        <w:rPr>
          <w:rFonts w:ascii="Arial" w:hAnsi="Arial" w:cs="Arial"/>
          <w:sz w:val="20"/>
          <w:szCs w:val="20"/>
        </w:rPr>
        <w:t>e à l’envoi du bordereau t</w:t>
      </w:r>
      <w:r>
        <w:rPr>
          <w:rFonts w:ascii="Arial" w:hAnsi="Arial" w:cs="Arial"/>
          <w:sz w:val="20"/>
          <w:szCs w:val="20"/>
        </w:rPr>
        <w:t xml:space="preserve">axe professionnelle communale </w:t>
      </w:r>
      <w:r w:rsidR="00C67A10">
        <w:rPr>
          <w:rFonts w:ascii="Arial" w:hAnsi="Arial" w:cs="Arial"/>
          <w:sz w:val="20"/>
          <w:szCs w:val="20"/>
        </w:rPr>
        <w:t xml:space="preserve">2020, </w:t>
      </w:r>
      <w:r>
        <w:rPr>
          <w:rFonts w:ascii="Arial" w:hAnsi="Arial" w:cs="Arial"/>
          <w:sz w:val="20"/>
          <w:szCs w:val="20"/>
        </w:rPr>
        <w:t xml:space="preserve">reçu le </w:t>
      </w:r>
      <w:r w:rsidRPr="00CE3D24">
        <w:rPr>
          <w:rFonts w:ascii="Arial" w:hAnsi="Arial" w:cs="Arial"/>
          <w:sz w:val="20"/>
          <w:szCs w:val="20"/>
          <w:highlight w:val="yellow"/>
        </w:rPr>
        <w:t>………. [</w:t>
      </w:r>
      <w:proofErr w:type="gramStart"/>
      <w:r w:rsidRPr="00CE3D24">
        <w:rPr>
          <w:rFonts w:ascii="Arial" w:hAnsi="Arial" w:cs="Arial"/>
          <w:sz w:val="20"/>
          <w:szCs w:val="20"/>
          <w:highlight w:val="yellow"/>
        </w:rPr>
        <w:t>insérer</w:t>
      </w:r>
      <w:proofErr w:type="gramEnd"/>
      <w:r w:rsidRPr="00CE3D24">
        <w:rPr>
          <w:rFonts w:ascii="Arial" w:hAnsi="Arial" w:cs="Arial"/>
          <w:sz w:val="20"/>
          <w:szCs w:val="20"/>
          <w:highlight w:val="yellow"/>
        </w:rPr>
        <w:t xml:space="preserve"> la date de réception du bordereau]</w:t>
      </w:r>
      <w:r w:rsidR="00C67A10">
        <w:rPr>
          <w:rFonts w:ascii="Arial" w:hAnsi="Arial" w:cs="Arial"/>
          <w:sz w:val="20"/>
          <w:szCs w:val="20"/>
        </w:rPr>
        <w:t>.</w:t>
      </w:r>
    </w:p>
    <w:p w:rsidR="00C67A10" w:rsidRDefault="00C67A1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application de</w:t>
      </w:r>
      <w:r w:rsidRPr="00EB0D6D">
        <w:rPr>
          <w:rFonts w:ascii="Arial" w:hAnsi="Arial" w:cs="Arial"/>
          <w:sz w:val="20"/>
          <w:szCs w:val="20"/>
        </w:rPr>
        <w:t xml:space="preserve"> l’article </w:t>
      </w:r>
      <w:r>
        <w:rPr>
          <w:rFonts w:ascii="Arial" w:hAnsi="Arial" w:cs="Arial"/>
          <w:sz w:val="20"/>
          <w:szCs w:val="20"/>
        </w:rPr>
        <w:t>317 de la loi générale sur les contributions publiques, nous sollicitons</w:t>
      </w:r>
      <w:r w:rsidRPr="00CE3D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une </w:t>
      </w:r>
      <w:r w:rsidRPr="00CE3D24">
        <w:rPr>
          <w:rFonts w:ascii="Arial" w:hAnsi="Arial" w:cs="Arial"/>
          <w:sz w:val="20"/>
          <w:szCs w:val="20"/>
        </w:rPr>
        <w:t>remise partielle</w:t>
      </w:r>
      <w:r>
        <w:rPr>
          <w:rFonts w:ascii="Arial" w:hAnsi="Arial" w:cs="Arial"/>
          <w:sz w:val="20"/>
          <w:szCs w:val="20"/>
        </w:rPr>
        <w:t xml:space="preserve"> de cette taxe dont l</w:t>
      </w:r>
      <w:r w:rsidR="00C67A10">
        <w:rPr>
          <w:rFonts w:ascii="Arial" w:hAnsi="Arial" w:cs="Arial"/>
          <w:sz w:val="20"/>
          <w:szCs w:val="20"/>
        </w:rPr>
        <w:t>e paiement intégral de l</w:t>
      </w:r>
      <w:r>
        <w:rPr>
          <w:rFonts w:ascii="Arial" w:hAnsi="Arial" w:cs="Arial"/>
          <w:sz w:val="20"/>
          <w:szCs w:val="20"/>
        </w:rPr>
        <w:t xml:space="preserve">a somme due aurait pour notre entreprise des conséquences financières particulièrement graves </w:t>
      </w:r>
      <w:r w:rsidR="00160DAB">
        <w:rPr>
          <w:rFonts w:ascii="Arial" w:hAnsi="Arial" w:cs="Arial"/>
          <w:sz w:val="20"/>
          <w:szCs w:val="20"/>
        </w:rPr>
        <w:t>en raison de</w:t>
      </w:r>
      <w:r>
        <w:rPr>
          <w:rFonts w:ascii="Arial" w:hAnsi="Arial" w:cs="Arial"/>
          <w:sz w:val="20"/>
          <w:szCs w:val="20"/>
        </w:rPr>
        <w:t xml:space="preserve"> la crise sanitaire et économique que nous traversons actuellement.</w:t>
      </w:r>
    </w:p>
    <w:p w:rsidR="002962D0" w:rsidRPr="00BD6D51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2962D0" w:rsidRPr="00EB0D6D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0D6D">
        <w:rPr>
          <w:rFonts w:ascii="Arial" w:hAnsi="Arial" w:cs="Arial"/>
          <w:sz w:val="20"/>
          <w:szCs w:val="20"/>
        </w:rPr>
        <w:t xml:space="preserve">En effet, notre entreprise a pu bénéficier du programme de soutien aux entreprises mis en place par le canton de Genève et a obtenu des aides financières à fonds perdus par le biais d’une prise en charge de nos coûts fixes que nous ne pouvions assumer en raison de </w:t>
      </w:r>
    </w:p>
    <w:p w:rsidR="001C0E66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B0D6D">
        <w:rPr>
          <w:rFonts w:ascii="Arial" w:hAnsi="Arial" w:cs="Arial"/>
          <w:sz w:val="20"/>
          <w:szCs w:val="20"/>
        </w:rPr>
        <w:t>de</w:t>
      </w:r>
      <w:proofErr w:type="gramEnd"/>
      <w:r w:rsidRPr="00EB0D6D">
        <w:rPr>
          <w:rFonts w:ascii="Arial" w:hAnsi="Arial" w:cs="Arial"/>
          <w:sz w:val="20"/>
          <w:szCs w:val="20"/>
        </w:rPr>
        <w:t xml:space="preserve"> l'absence de revenus liée à l’obligation de rester fermée.</w:t>
      </w:r>
    </w:p>
    <w:p w:rsidR="00C67A10" w:rsidRDefault="00C67A1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A10" w:rsidRDefault="00C67A1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4B015F">
        <w:rPr>
          <w:rFonts w:ascii="Arial" w:hAnsi="Arial" w:cs="Arial"/>
          <w:sz w:val="20"/>
          <w:szCs w:val="20"/>
        </w:rPr>
        <w:t xml:space="preserve">tre </w:t>
      </w:r>
      <w:r w:rsidR="00722CB2">
        <w:rPr>
          <w:rFonts w:ascii="Arial" w:hAnsi="Arial" w:cs="Arial"/>
          <w:sz w:val="20"/>
          <w:szCs w:val="20"/>
        </w:rPr>
        <w:t>perte</w:t>
      </w:r>
      <w:r w:rsidR="004B015F">
        <w:rPr>
          <w:rFonts w:ascii="Arial" w:hAnsi="Arial" w:cs="Arial"/>
          <w:sz w:val="20"/>
          <w:szCs w:val="20"/>
        </w:rPr>
        <w:t xml:space="preserve"> net</w:t>
      </w:r>
      <w:r w:rsidR="00722CB2">
        <w:rPr>
          <w:rFonts w:ascii="Arial" w:hAnsi="Arial" w:cs="Arial"/>
          <w:sz w:val="20"/>
          <w:szCs w:val="20"/>
        </w:rPr>
        <w:t>te</w:t>
      </w:r>
      <w:r w:rsidR="004B015F">
        <w:rPr>
          <w:rFonts w:ascii="Arial" w:hAnsi="Arial" w:cs="Arial"/>
          <w:sz w:val="20"/>
          <w:szCs w:val="20"/>
        </w:rPr>
        <w:t xml:space="preserve"> comptable de l’exercice </w:t>
      </w:r>
      <w:r>
        <w:rPr>
          <w:rFonts w:ascii="Arial" w:hAnsi="Arial" w:cs="Arial"/>
          <w:sz w:val="20"/>
          <w:szCs w:val="20"/>
        </w:rPr>
        <w:t>2020 s’élève</w:t>
      </w:r>
      <w:r w:rsidR="004B01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d’ailleurs à </w:t>
      </w:r>
      <w:r w:rsidRPr="00C67A10">
        <w:rPr>
          <w:rFonts w:ascii="Arial" w:hAnsi="Arial" w:cs="Arial"/>
          <w:sz w:val="20"/>
          <w:szCs w:val="20"/>
          <w:highlight w:val="yellow"/>
        </w:rPr>
        <w:t>CHF ………..</w:t>
      </w:r>
    </w:p>
    <w:p w:rsidR="002962D0" w:rsidRPr="001C0E66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trouverez en annexe à la pré</w:t>
      </w:r>
      <w:r w:rsidR="00C67A10">
        <w:rPr>
          <w:rFonts w:ascii="Arial" w:hAnsi="Arial" w:cs="Arial"/>
          <w:sz w:val="20"/>
          <w:szCs w:val="20"/>
        </w:rPr>
        <w:t xml:space="preserve">sente la documentation </w:t>
      </w:r>
      <w:r>
        <w:rPr>
          <w:rFonts w:ascii="Arial" w:hAnsi="Arial" w:cs="Arial"/>
          <w:sz w:val="20"/>
          <w:szCs w:val="20"/>
        </w:rPr>
        <w:t>qui</w:t>
      </w:r>
      <w:r w:rsidR="00C67A10">
        <w:rPr>
          <w:rFonts w:ascii="Arial" w:hAnsi="Arial" w:cs="Arial"/>
          <w:sz w:val="20"/>
          <w:szCs w:val="20"/>
        </w:rPr>
        <w:t xml:space="preserve"> vous permettra </w:t>
      </w:r>
      <w:r>
        <w:rPr>
          <w:rFonts w:ascii="Arial" w:hAnsi="Arial" w:cs="Arial"/>
          <w:sz w:val="20"/>
          <w:szCs w:val="20"/>
        </w:rPr>
        <w:t>de vous déterminer sur notre demande de remise partielle de l</w:t>
      </w:r>
      <w:r w:rsidR="00C67A10">
        <w:rPr>
          <w:rFonts w:ascii="Arial" w:hAnsi="Arial" w:cs="Arial"/>
          <w:sz w:val="20"/>
          <w:szCs w:val="20"/>
        </w:rPr>
        <w:t>a t</w:t>
      </w:r>
      <w:r>
        <w:rPr>
          <w:rFonts w:ascii="Arial" w:hAnsi="Arial" w:cs="Arial"/>
          <w:sz w:val="20"/>
          <w:szCs w:val="20"/>
        </w:rPr>
        <w:t>axe professionnelle communale :</w:t>
      </w: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pStyle w:val="Paragraphedeliste"/>
        <w:numPr>
          <w:ilvl w:val="0"/>
          <w:numId w:val="1"/>
        </w:num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Décision d’octroi du canton de Genève d’une aide à fonds perdus </w:t>
      </w:r>
      <w:r w:rsidR="004B015F" w:rsidRPr="009D74E7">
        <w:rPr>
          <w:rFonts w:ascii="Arial" w:hAnsi="Arial" w:cs="Arial"/>
          <w:sz w:val="20"/>
          <w:szCs w:val="20"/>
          <w:highlight w:val="yellow"/>
        </w:rPr>
        <w:t>de CHF …………</w:t>
      </w:r>
      <w:r w:rsidR="004B01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 </w:t>
      </w:r>
      <w:r w:rsidRPr="00BD6D51">
        <w:rPr>
          <w:rFonts w:ascii="Arial" w:hAnsi="Arial" w:cs="Arial"/>
          <w:sz w:val="20"/>
          <w:szCs w:val="20"/>
          <w:highlight w:val="yellow"/>
        </w:rPr>
        <w:t>………… [insérer la date de la décision</w:t>
      </w:r>
      <w:r>
        <w:rPr>
          <w:rFonts w:ascii="Arial" w:hAnsi="Arial" w:cs="Arial"/>
          <w:sz w:val="20"/>
          <w:szCs w:val="20"/>
        </w:rPr>
        <w:t>;</w:t>
      </w:r>
    </w:p>
    <w:p w:rsidR="002962D0" w:rsidRDefault="002962D0" w:rsidP="002962D0">
      <w:pPr>
        <w:pStyle w:val="Paragraphedeliste"/>
        <w:numPr>
          <w:ilvl w:val="0"/>
          <w:numId w:val="1"/>
        </w:num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Bilan et compte de résultat 2019</w:t>
      </w:r>
      <w:r>
        <w:rPr>
          <w:rFonts w:ascii="Arial" w:hAnsi="Arial" w:cs="Arial"/>
          <w:sz w:val="20"/>
          <w:szCs w:val="20"/>
        </w:rPr>
        <w:t> ;</w:t>
      </w:r>
    </w:p>
    <w:p w:rsidR="002962D0" w:rsidRDefault="002962D0" w:rsidP="002962D0">
      <w:pPr>
        <w:pStyle w:val="Paragraphedeliste"/>
        <w:numPr>
          <w:ilvl w:val="0"/>
          <w:numId w:val="1"/>
        </w:num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 xml:space="preserve">Bilan et compte de résultat 2020 </w:t>
      </w:r>
      <w:r w:rsidR="00C67A10">
        <w:rPr>
          <w:rFonts w:ascii="Arial" w:hAnsi="Arial" w:cs="Arial"/>
          <w:sz w:val="20"/>
          <w:szCs w:val="20"/>
        </w:rPr>
        <w:t>provisoire</w:t>
      </w:r>
      <w:r w:rsidRPr="00BD6D51">
        <w:rPr>
          <w:rFonts w:ascii="Arial" w:hAnsi="Arial" w:cs="Arial"/>
          <w:sz w:val="20"/>
          <w:szCs w:val="20"/>
        </w:rPr>
        <w:t xml:space="preserve"> ou définitif</w:t>
      </w:r>
      <w:r w:rsidR="009D74E7">
        <w:rPr>
          <w:rFonts w:ascii="Arial" w:hAnsi="Arial" w:cs="Arial"/>
          <w:sz w:val="20"/>
          <w:szCs w:val="20"/>
        </w:rPr>
        <w:t> ;</w:t>
      </w:r>
    </w:p>
    <w:p w:rsidR="002962D0" w:rsidRDefault="00C67A10" w:rsidP="002962D0">
      <w:pPr>
        <w:pStyle w:val="Paragraphedeliste"/>
        <w:numPr>
          <w:ilvl w:val="0"/>
          <w:numId w:val="1"/>
        </w:num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Bordereau </w:t>
      </w:r>
      <w:r w:rsidR="002962D0">
        <w:rPr>
          <w:rFonts w:ascii="Arial" w:hAnsi="Arial" w:cs="Arial"/>
          <w:sz w:val="20"/>
          <w:szCs w:val="20"/>
        </w:rPr>
        <w:t>2020 de la taxe professi</w:t>
      </w:r>
      <w:r>
        <w:rPr>
          <w:rFonts w:ascii="Arial" w:hAnsi="Arial" w:cs="Arial"/>
          <w:sz w:val="20"/>
          <w:szCs w:val="20"/>
        </w:rPr>
        <w:t>onnelle communale.</w:t>
      </w: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D’avance, nous vous remercions de la bonne suite que vous donnerez à notre dem</w:t>
      </w:r>
      <w:r w:rsidR="00C67A10">
        <w:rPr>
          <w:rFonts w:ascii="Arial" w:hAnsi="Arial" w:cs="Arial"/>
          <w:sz w:val="20"/>
          <w:szCs w:val="20"/>
        </w:rPr>
        <w:t>ande de remise partielle de la t</w:t>
      </w:r>
      <w:r>
        <w:rPr>
          <w:rFonts w:ascii="Arial" w:hAnsi="Arial" w:cs="Arial"/>
          <w:sz w:val="20"/>
          <w:szCs w:val="20"/>
        </w:rPr>
        <w:t>axe professionnelle communale et vous prions de recevoir, Madame, Monsieur, nos salutations distinguées.</w:t>
      </w: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2D0" w:rsidRDefault="002962D0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2962D0" w:rsidRDefault="002962D0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Signataire autorisé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Signataire autorisé</w:t>
      </w:r>
    </w:p>
    <w:p w:rsidR="00C67A10" w:rsidRDefault="00C67A10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A10" w:rsidRDefault="00C67A10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A10" w:rsidRDefault="00C67A10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A10" w:rsidRDefault="00C67A10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B50" w:rsidRPr="002962D0" w:rsidRDefault="002962D0" w:rsidP="002962D0">
      <w:pPr>
        <w:tabs>
          <w:tab w:val="left" w:pos="2124"/>
          <w:tab w:val="center" w:pos="4536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Ann. Ment. </w:t>
      </w:r>
    </w:p>
    <w:sectPr w:rsidR="00D83B50" w:rsidRPr="002962D0" w:rsidSect="00BD6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9BC" w:rsidRDefault="007F69BC">
      <w:pPr>
        <w:spacing w:after="0" w:line="240" w:lineRule="auto"/>
      </w:pPr>
      <w:r>
        <w:separator/>
      </w:r>
    </w:p>
  </w:endnote>
  <w:endnote w:type="continuationSeparator" w:id="0">
    <w:p w:rsidR="007F69BC" w:rsidRDefault="007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BA" w:rsidRDefault="002672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BA" w:rsidRDefault="002672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BA" w:rsidRDefault="002672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9BC" w:rsidRDefault="007F69BC">
      <w:pPr>
        <w:spacing w:after="0" w:line="240" w:lineRule="auto"/>
      </w:pPr>
      <w:r>
        <w:separator/>
      </w:r>
    </w:p>
  </w:footnote>
  <w:footnote w:type="continuationSeparator" w:id="0">
    <w:p w:rsidR="007F69BC" w:rsidRDefault="007F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BA" w:rsidRDefault="002672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29" w:rsidRDefault="00A93429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23" w:rsidRDefault="002962D0">
    <w:pPr>
      <w:pStyle w:val="En-tte"/>
    </w:pPr>
    <w:r>
      <w:rPr>
        <w:noProof/>
        <w:lang w:eastAsia="fr-CH"/>
      </w:rPr>
      <w:drawing>
        <wp:inline distT="0" distB="0" distL="0" distR="0" wp14:anchorId="58A9B435" wp14:editId="017330F8">
          <wp:extent cx="2543175" cy="428625"/>
          <wp:effectExtent l="0" t="0" r="9525" b="9525"/>
          <wp:docPr id="8" name="Image 8" descr="fer_ciam_quadri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er_ciam_quadri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5452"/>
    <w:multiLevelType w:val="hybridMultilevel"/>
    <w:tmpl w:val="49F0FC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D0"/>
    <w:rsid w:val="00160DAB"/>
    <w:rsid w:val="001C0E66"/>
    <w:rsid w:val="002672BA"/>
    <w:rsid w:val="002962D0"/>
    <w:rsid w:val="004B015F"/>
    <w:rsid w:val="00722CB2"/>
    <w:rsid w:val="007F69BC"/>
    <w:rsid w:val="009A1D3E"/>
    <w:rsid w:val="009D74E7"/>
    <w:rsid w:val="00A93429"/>
    <w:rsid w:val="00B273DC"/>
    <w:rsid w:val="00C67A10"/>
    <w:rsid w:val="00D83B50"/>
    <w:rsid w:val="00E156BF"/>
    <w:rsid w:val="00EB0D6D"/>
    <w:rsid w:val="00F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B40734-D3A9-4277-9177-7A6C0E8D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2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2D0"/>
  </w:style>
  <w:style w:type="paragraph" w:styleId="Paragraphedeliste">
    <w:name w:val="List Paragraph"/>
    <w:basedOn w:val="Normal"/>
    <w:uiPriority w:val="34"/>
    <w:qFormat/>
    <w:rsid w:val="002962D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9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429"/>
  </w:style>
  <w:style w:type="paragraph" w:styleId="Textedebulles">
    <w:name w:val="Balloon Text"/>
    <w:basedOn w:val="Normal"/>
    <w:link w:val="TextedebullesCar"/>
    <w:uiPriority w:val="99"/>
    <w:semiHidden/>
    <w:unhideWhenUsed/>
    <w:rsid w:val="009D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FER Gen?ve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Ruegsegger Stéphanie</dc:creator>
  <cp:keywords/>
  <dc:description/>
  <cp:lastModifiedBy>Duparc Marie-Laure</cp:lastModifiedBy>
  <cp:revision>3</cp:revision>
  <cp:lastPrinted>2021-05-10T08:16:00Z</cp:lastPrinted>
  <dcterms:created xsi:type="dcterms:W3CDTF">2021-05-11T13:38:00Z</dcterms:created>
  <dcterms:modified xsi:type="dcterms:W3CDTF">2021-05-20T09:58:00Z</dcterms:modified>
</cp:coreProperties>
</file>